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CE" w:rsidRPr="00236874" w:rsidRDefault="00F644C7" w:rsidP="0039711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Pictorial Representation of Your Time P</w:t>
      </w:r>
      <w:r w:rsidR="00355C89">
        <w:rPr>
          <w:rFonts w:ascii="Bookman Old Style" w:hAnsi="Bookman Old Style"/>
          <w:b/>
        </w:rPr>
        <w:t>eriod!</w:t>
      </w:r>
    </w:p>
    <w:p w:rsidR="00D374CE" w:rsidRPr="00236874" w:rsidRDefault="00355C89" w:rsidP="0023687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Wall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8010"/>
      </w:tblGrid>
      <w:tr w:rsidR="00397112" w:rsidRPr="00937428" w:rsidTr="00937428">
        <w:tc>
          <w:tcPr>
            <w:tcW w:w="1458" w:type="dxa"/>
            <w:shd w:val="clear" w:color="auto" w:fill="auto"/>
          </w:tcPr>
          <w:p w:rsidR="00397112" w:rsidRPr="00937428" w:rsidRDefault="003971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7428">
              <w:rPr>
                <w:rFonts w:ascii="Arial" w:hAnsi="Arial" w:cs="Arial"/>
                <w:b/>
                <w:sz w:val="22"/>
                <w:szCs w:val="22"/>
              </w:rPr>
              <w:t>Task</w:t>
            </w:r>
          </w:p>
        </w:tc>
        <w:tc>
          <w:tcPr>
            <w:tcW w:w="8010" w:type="dxa"/>
            <w:shd w:val="clear" w:color="auto" w:fill="auto"/>
          </w:tcPr>
          <w:p w:rsidR="00355C89" w:rsidRDefault="00355C89" w:rsidP="003971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Background: </w:t>
            </w:r>
            <w:r w:rsidR="00F644C7">
              <w:rPr>
                <w:rFonts w:ascii="Arial" w:hAnsi="Arial" w:cs="Arial"/>
                <w:b/>
                <w:sz w:val="22"/>
                <w:szCs w:val="22"/>
              </w:rPr>
              <w:t xml:space="preserve">In </w:t>
            </w:r>
            <w:r w:rsidR="00F644C7" w:rsidRPr="00F644C7">
              <w:rPr>
                <w:rFonts w:ascii="Arial" w:hAnsi="Arial" w:cs="Arial"/>
                <w:b/>
                <w:i/>
                <w:sz w:val="22"/>
                <w:szCs w:val="22"/>
              </w:rPr>
              <w:t>The Wall</w:t>
            </w:r>
            <w:r w:rsidR="00F644C7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Peter Sis created a pictorial representation of the societal events that occurred during his lifetime. </w:t>
            </w:r>
          </w:p>
          <w:p w:rsidR="00362E01" w:rsidRDefault="00362E01" w:rsidP="003971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7112" w:rsidRPr="00937428" w:rsidRDefault="00355C89" w:rsidP="003971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Your Task: </w:t>
            </w:r>
            <w:r w:rsidR="00F644C7">
              <w:rPr>
                <w:rFonts w:ascii="Arial" w:hAnsi="Arial" w:cs="Arial"/>
                <w:b/>
                <w:sz w:val="22"/>
                <w:szCs w:val="22"/>
              </w:rPr>
              <w:t>You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are to create a pictorial representation of the events of your life (both personal and societal). </w:t>
            </w:r>
            <w:r w:rsidR="00362E01">
              <w:rPr>
                <w:rFonts w:ascii="Arial" w:hAnsi="Arial" w:cs="Arial"/>
                <w:b/>
                <w:sz w:val="22"/>
                <w:szCs w:val="22"/>
              </w:rPr>
              <w:t>Using words, phrases, iconic figures, important events from your life or society, and new ideas (from you or others), create a poster of your life!</w:t>
            </w:r>
          </w:p>
          <w:p w:rsidR="00397112" w:rsidRPr="00937428" w:rsidRDefault="00397112" w:rsidP="00355C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6874" w:rsidRPr="00937428" w:rsidTr="00937428">
        <w:tc>
          <w:tcPr>
            <w:tcW w:w="1458" w:type="dxa"/>
            <w:shd w:val="clear" w:color="auto" w:fill="auto"/>
          </w:tcPr>
          <w:p w:rsidR="00236874" w:rsidRPr="00937428" w:rsidRDefault="002368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7428">
              <w:rPr>
                <w:rFonts w:ascii="Arial" w:hAnsi="Arial" w:cs="Arial"/>
                <w:b/>
                <w:sz w:val="22"/>
                <w:szCs w:val="22"/>
              </w:rPr>
              <w:t>Audience</w:t>
            </w:r>
          </w:p>
        </w:tc>
        <w:tc>
          <w:tcPr>
            <w:tcW w:w="8010" w:type="dxa"/>
            <w:shd w:val="clear" w:color="auto" w:fill="auto"/>
          </w:tcPr>
          <w:p w:rsidR="00236874" w:rsidRPr="00937428" w:rsidRDefault="00355C89" w:rsidP="00937428">
            <w:pPr>
              <w:ind w:left="3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and Classmates</w:t>
            </w:r>
          </w:p>
        </w:tc>
      </w:tr>
      <w:tr w:rsidR="00397112" w:rsidRPr="00937428" w:rsidTr="00937428">
        <w:tc>
          <w:tcPr>
            <w:tcW w:w="1458" w:type="dxa"/>
            <w:shd w:val="clear" w:color="auto" w:fill="auto"/>
          </w:tcPr>
          <w:p w:rsidR="00397112" w:rsidRPr="00937428" w:rsidRDefault="003971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7428">
              <w:rPr>
                <w:rFonts w:ascii="Arial" w:hAnsi="Arial" w:cs="Arial"/>
                <w:b/>
                <w:sz w:val="22"/>
                <w:szCs w:val="22"/>
              </w:rPr>
              <w:t>Goals</w:t>
            </w:r>
          </w:p>
        </w:tc>
        <w:tc>
          <w:tcPr>
            <w:tcW w:w="8010" w:type="dxa"/>
            <w:shd w:val="clear" w:color="auto" w:fill="auto"/>
          </w:tcPr>
          <w:p w:rsidR="00362E01" w:rsidRPr="00362E01" w:rsidRDefault="00397112" w:rsidP="0093742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937428">
              <w:rPr>
                <w:rFonts w:ascii="Arial" w:hAnsi="Arial" w:cs="Arial"/>
                <w:b/>
                <w:sz w:val="22"/>
                <w:szCs w:val="22"/>
              </w:rPr>
              <w:t xml:space="preserve">You will need to </w:t>
            </w:r>
            <w:r w:rsidR="00362E01">
              <w:rPr>
                <w:rFonts w:ascii="Arial" w:hAnsi="Arial" w:cs="Arial"/>
                <w:b/>
                <w:sz w:val="22"/>
                <w:szCs w:val="22"/>
              </w:rPr>
              <w:t>create a picture for your reader that informs them of the real experiences and events that have impacted your life.</w:t>
            </w:r>
          </w:p>
          <w:p w:rsidR="00397112" w:rsidRPr="00937428" w:rsidRDefault="00362E01" w:rsidP="0093742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Your picture may also </w:t>
            </w:r>
            <w:r w:rsidR="00F644C7">
              <w:rPr>
                <w:rFonts w:ascii="Arial" w:hAnsi="Arial" w:cs="Arial"/>
                <w:b/>
                <w:sz w:val="22"/>
                <w:szCs w:val="22"/>
              </w:rPr>
              <w:t>include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important societal events that have impacted your life. </w:t>
            </w:r>
          </w:p>
          <w:p w:rsidR="00397112" w:rsidRPr="00937428" w:rsidRDefault="00397112" w:rsidP="0093742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937428"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="00362E01">
              <w:rPr>
                <w:rFonts w:ascii="Arial" w:hAnsi="Arial" w:cs="Arial"/>
                <w:b/>
                <w:sz w:val="22"/>
                <w:szCs w:val="22"/>
              </w:rPr>
              <w:t xml:space="preserve">picture should educate, inform, and provide descriptive details of the events of your life. </w:t>
            </w:r>
          </w:p>
          <w:p w:rsidR="00397112" w:rsidRPr="00356BC0" w:rsidRDefault="00397112" w:rsidP="0093742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937428"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="00362E01">
              <w:rPr>
                <w:rFonts w:ascii="Arial" w:hAnsi="Arial" w:cs="Arial"/>
                <w:b/>
                <w:sz w:val="22"/>
                <w:szCs w:val="22"/>
              </w:rPr>
              <w:t xml:space="preserve">picture must be hand drawn and focus on the use of colors or </w:t>
            </w:r>
            <w:r w:rsidR="00356BC0">
              <w:rPr>
                <w:rFonts w:ascii="Arial" w:hAnsi="Arial" w:cs="Arial"/>
                <w:b/>
                <w:sz w:val="22"/>
                <w:szCs w:val="22"/>
              </w:rPr>
              <w:t>black/white</w:t>
            </w:r>
            <w:r w:rsidR="00362E0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:rsidR="00356BC0" w:rsidRPr="00937428" w:rsidRDefault="00356BC0" w:rsidP="0093742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You must be able to orally express your choices for your poster.</w:t>
            </w:r>
          </w:p>
          <w:p w:rsidR="00397112" w:rsidRPr="00937428" w:rsidRDefault="00362E01" w:rsidP="00B33D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**Refer to </w:t>
            </w:r>
            <w:r w:rsidR="00B33D2F">
              <w:rPr>
                <w:rFonts w:ascii="Arial" w:hAnsi="Arial" w:cs="Arial"/>
                <w:b/>
                <w:sz w:val="22"/>
                <w:szCs w:val="22"/>
              </w:rPr>
              <w:t>Peter Sis’ example on pages 19-20</w:t>
            </w:r>
            <w:r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</w:tr>
      <w:tr w:rsidR="00397112" w:rsidRPr="00937428" w:rsidTr="00937428">
        <w:tc>
          <w:tcPr>
            <w:tcW w:w="1458" w:type="dxa"/>
            <w:shd w:val="clear" w:color="auto" w:fill="auto"/>
          </w:tcPr>
          <w:p w:rsidR="00397112" w:rsidRPr="00937428" w:rsidRDefault="003971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7428">
              <w:rPr>
                <w:rFonts w:ascii="Arial" w:hAnsi="Arial" w:cs="Arial"/>
                <w:b/>
                <w:sz w:val="22"/>
                <w:szCs w:val="22"/>
              </w:rPr>
              <w:t>Standards and Criteria for Success</w:t>
            </w:r>
          </w:p>
        </w:tc>
        <w:tc>
          <w:tcPr>
            <w:tcW w:w="8010" w:type="dxa"/>
            <w:shd w:val="clear" w:color="auto" w:fill="auto"/>
          </w:tcPr>
          <w:p w:rsidR="00362E01" w:rsidRDefault="00362E01" w:rsidP="00355C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 Requirements:</w:t>
            </w:r>
          </w:p>
          <w:p w:rsidR="00F644C7" w:rsidRDefault="00F644C7" w:rsidP="00F644C7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 ½ x 11 white paper or construction paper</w:t>
            </w:r>
          </w:p>
          <w:p w:rsidR="00F644C7" w:rsidRDefault="00F644C7" w:rsidP="00F644C7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Complete the graphic organizer before beginning rough draft</w:t>
            </w:r>
          </w:p>
          <w:p w:rsidR="00362E01" w:rsidRDefault="00362E01" w:rsidP="00362E01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356BC0">
              <w:rPr>
                <w:rFonts w:ascii="Arial" w:hAnsi="Arial" w:cs="Arial"/>
                <w:b/>
                <w:sz w:val="22"/>
                <w:szCs w:val="22"/>
              </w:rPr>
              <w:t>Background</w:t>
            </w:r>
            <w:r>
              <w:rPr>
                <w:rFonts w:ascii="Arial" w:hAnsi="Arial" w:cs="Arial"/>
                <w:sz w:val="22"/>
                <w:szCs w:val="22"/>
              </w:rPr>
              <w:t xml:space="preserve">: What will be your setting? </w:t>
            </w:r>
          </w:p>
          <w:p w:rsidR="00356BC0" w:rsidRDefault="00356BC0" w:rsidP="00362E01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Forefront</w:t>
            </w:r>
            <w:r w:rsidRPr="00356BC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What images or phrases do you want most to stand out?</w:t>
            </w:r>
          </w:p>
          <w:p w:rsidR="00362E01" w:rsidRDefault="00356BC0" w:rsidP="00362E01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Choose at least </w:t>
            </w:r>
            <w:r w:rsidRPr="00356BC0">
              <w:rPr>
                <w:rFonts w:ascii="Arial" w:hAnsi="Arial" w:cs="Arial"/>
                <w:b/>
                <w:sz w:val="22"/>
                <w:szCs w:val="22"/>
              </w:rPr>
              <w:t>4 key events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have impacted your life. </w:t>
            </w:r>
          </w:p>
          <w:p w:rsidR="00356BC0" w:rsidRDefault="00356BC0" w:rsidP="00356BC0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Choose at least </w:t>
            </w:r>
            <w:r w:rsidR="00F644C7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356BC0">
              <w:rPr>
                <w:rFonts w:ascii="Arial" w:hAnsi="Arial" w:cs="Arial"/>
                <w:b/>
                <w:sz w:val="22"/>
                <w:szCs w:val="22"/>
              </w:rPr>
              <w:t xml:space="preserve"> significant </w:t>
            </w:r>
            <w:r w:rsidR="00F644C7">
              <w:rPr>
                <w:rFonts w:ascii="Arial" w:hAnsi="Arial" w:cs="Arial"/>
                <w:b/>
                <w:sz w:val="22"/>
                <w:szCs w:val="22"/>
              </w:rPr>
              <w:t xml:space="preserve">symbols (think: soccer ball for soccer, iPod for music), </w:t>
            </w:r>
            <w:r w:rsidRPr="00356BC0">
              <w:rPr>
                <w:rFonts w:ascii="Arial" w:hAnsi="Arial" w:cs="Arial"/>
                <w:b/>
                <w:sz w:val="22"/>
                <w:szCs w:val="22"/>
              </w:rPr>
              <w:t>words, phrases, or people’s 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have been involved in your life. </w:t>
            </w:r>
          </w:p>
          <w:p w:rsidR="00356BC0" w:rsidRDefault="00356BC0" w:rsidP="00356BC0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Prominent use of </w:t>
            </w:r>
            <w:r w:rsidRPr="00356BC0">
              <w:rPr>
                <w:rFonts w:ascii="Arial" w:hAnsi="Arial" w:cs="Arial"/>
                <w:b/>
                <w:sz w:val="22"/>
                <w:szCs w:val="22"/>
              </w:rPr>
              <w:t xml:space="preserve">color </w:t>
            </w:r>
            <w:r w:rsidRPr="00356BC0">
              <w:rPr>
                <w:rFonts w:ascii="Arial" w:hAnsi="Arial" w:cs="Arial"/>
                <w:sz w:val="22"/>
                <w:szCs w:val="22"/>
              </w:rPr>
              <w:t>and</w:t>
            </w:r>
            <w:r w:rsidRPr="00356BC0">
              <w:rPr>
                <w:rFonts w:ascii="Arial" w:hAnsi="Arial" w:cs="Arial"/>
                <w:b/>
                <w:sz w:val="22"/>
                <w:szCs w:val="22"/>
              </w:rPr>
              <w:t xml:space="preserve"> black/white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644C7">
              <w:rPr>
                <w:rFonts w:ascii="Arial" w:hAnsi="Arial" w:cs="Arial"/>
                <w:sz w:val="22"/>
                <w:szCs w:val="22"/>
              </w:rPr>
              <w:t xml:space="preserve">(colored pencils, crayons, markers, </w:t>
            </w:r>
            <w:proofErr w:type="spellStart"/>
            <w:r w:rsidR="00F644C7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="00F644C7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DE54EB" w:rsidRPr="00173703" w:rsidRDefault="00173703" w:rsidP="00DE54E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73703">
              <w:rPr>
                <w:rFonts w:ascii="Arial" w:hAnsi="Arial" w:cs="Arial"/>
                <w:b/>
                <w:sz w:val="22"/>
                <w:szCs w:val="22"/>
                <w:u w:val="single"/>
              </w:rPr>
              <w:t>RUBRIC:</w:t>
            </w:r>
          </w:p>
          <w:p w:rsidR="00173703" w:rsidRDefault="00173703" w:rsidP="00DE54EB">
            <w:pPr>
              <w:rPr>
                <w:rFonts w:ascii="Arial" w:hAnsi="Arial" w:cs="Arial"/>
                <w:sz w:val="22"/>
                <w:szCs w:val="22"/>
              </w:rPr>
            </w:pPr>
          </w:p>
          <w:p w:rsidR="00DE54EB" w:rsidRDefault="00173703" w:rsidP="00DE54EB">
            <w:pPr>
              <w:rPr>
                <w:rFonts w:ascii="Arial" w:hAnsi="Arial" w:cs="Arial"/>
                <w:sz w:val="22"/>
                <w:szCs w:val="22"/>
              </w:rPr>
            </w:pPr>
            <w:r w:rsidRPr="00173703">
              <w:rPr>
                <w:rFonts w:ascii="Arial" w:hAnsi="Arial" w:cs="Arial"/>
                <w:b/>
                <w:sz w:val="22"/>
                <w:szCs w:val="22"/>
              </w:rPr>
              <w:t>40-50pts:</w:t>
            </w:r>
            <w:r>
              <w:rPr>
                <w:rFonts w:ascii="Arial" w:hAnsi="Arial" w:cs="Arial"/>
                <w:sz w:val="22"/>
                <w:szCs w:val="22"/>
              </w:rPr>
              <w:t xml:space="preserve"> More than 4 important events that have impacted one’s life; detailed expression of events and connections; 6 or more symbols/representations that are important in one’s life; vivid, purposeful coloring; clear, symbolic setting</w:t>
            </w:r>
          </w:p>
          <w:p w:rsidR="00173703" w:rsidRDefault="00173703" w:rsidP="00DE54EB">
            <w:pPr>
              <w:rPr>
                <w:rFonts w:ascii="Arial" w:hAnsi="Arial" w:cs="Arial"/>
                <w:sz w:val="22"/>
                <w:szCs w:val="22"/>
              </w:rPr>
            </w:pPr>
            <w:r w:rsidRPr="00173703">
              <w:rPr>
                <w:rFonts w:ascii="Arial" w:hAnsi="Arial" w:cs="Arial"/>
                <w:b/>
                <w:sz w:val="22"/>
                <w:szCs w:val="22"/>
              </w:rPr>
              <w:t>30-39pts:</w:t>
            </w:r>
            <w:r>
              <w:rPr>
                <w:rFonts w:ascii="Arial" w:hAnsi="Arial" w:cs="Arial"/>
                <w:sz w:val="22"/>
                <w:szCs w:val="22"/>
              </w:rPr>
              <w:t xml:space="preserve"> At least 4 important events; some detailed expression of events and connections; at least 6 symbols that have some relevance to one’s life; neat, purposeful coloring; clear setting</w:t>
            </w:r>
          </w:p>
          <w:p w:rsidR="00173703" w:rsidRDefault="00173703" w:rsidP="00DE54EB">
            <w:pPr>
              <w:rPr>
                <w:rFonts w:ascii="Arial" w:hAnsi="Arial" w:cs="Arial"/>
                <w:sz w:val="22"/>
                <w:szCs w:val="22"/>
              </w:rPr>
            </w:pPr>
            <w:r w:rsidRPr="00173703">
              <w:rPr>
                <w:rFonts w:ascii="Arial" w:hAnsi="Arial" w:cs="Arial"/>
                <w:b/>
                <w:sz w:val="22"/>
                <w:szCs w:val="22"/>
              </w:rPr>
              <w:t>20-29pts:</w:t>
            </w:r>
            <w:r>
              <w:rPr>
                <w:rFonts w:ascii="Arial" w:hAnsi="Arial" w:cs="Arial"/>
                <w:sz w:val="22"/>
                <w:szCs w:val="22"/>
              </w:rPr>
              <w:t xml:space="preserve"> Some events and symbols are missing; vague descriptions of events and connections; minimal, non-purposeful coloring; unfocused or no setting</w:t>
            </w:r>
          </w:p>
          <w:p w:rsidR="00DE54EB" w:rsidRDefault="00DE54EB" w:rsidP="00DE54EB">
            <w:pPr>
              <w:rPr>
                <w:rFonts w:ascii="Arial" w:hAnsi="Arial" w:cs="Arial"/>
                <w:sz w:val="22"/>
                <w:szCs w:val="22"/>
              </w:rPr>
            </w:pPr>
          </w:p>
          <w:p w:rsidR="00DE54EB" w:rsidRPr="008F3413" w:rsidRDefault="008F3413" w:rsidP="00DE54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3413">
              <w:rPr>
                <w:rFonts w:ascii="Arial" w:hAnsi="Arial" w:cs="Arial"/>
                <w:b/>
                <w:sz w:val="22"/>
                <w:szCs w:val="22"/>
              </w:rPr>
              <w:t>Teacher comments:</w:t>
            </w:r>
          </w:p>
          <w:p w:rsidR="008F3413" w:rsidRDefault="008F3413" w:rsidP="00DE54EB">
            <w:pPr>
              <w:rPr>
                <w:rFonts w:ascii="Arial" w:hAnsi="Arial" w:cs="Arial"/>
                <w:sz w:val="22"/>
                <w:szCs w:val="22"/>
              </w:rPr>
            </w:pPr>
          </w:p>
          <w:p w:rsidR="00DE54EB" w:rsidRDefault="00DE54EB" w:rsidP="00DE54EB">
            <w:pPr>
              <w:rPr>
                <w:rFonts w:ascii="Arial" w:hAnsi="Arial" w:cs="Arial"/>
                <w:sz w:val="22"/>
                <w:szCs w:val="22"/>
              </w:rPr>
            </w:pPr>
          </w:p>
          <w:p w:rsidR="00DE54EB" w:rsidRDefault="00DE54EB" w:rsidP="00DE54EB">
            <w:pPr>
              <w:rPr>
                <w:rFonts w:ascii="Arial" w:hAnsi="Arial" w:cs="Arial"/>
                <w:sz w:val="22"/>
                <w:szCs w:val="22"/>
              </w:rPr>
            </w:pPr>
          </w:p>
          <w:p w:rsidR="00DE54EB" w:rsidRPr="00356BC0" w:rsidRDefault="00DE54EB" w:rsidP="00DE54EB">
            <w:pPr>
              <w:rPr>
                <w:rFonts w:ascii="Arial" w:hAnsi="Arial" w:cs="Arial"/>
                <w:sz w:val="16"/>
                <w:szCs w:val="16"/>
              </w:rPr>
            </w:pPr>
            <w:r w:rsidRPr="00356BC0">
              <w:rPr>
                <w:rFonts w:ascii="Arial" w:hAnsi="Arial" w:cs="Arial"/>
                <w:sz w:val="16"/>
                <w:szCs w:val="16"/>
              </w:rPr>
              <w:t xml:space="preserve">ELACC6RI4: Determine the meaning of words and phrases as they are used in a text, including figurative, connotative, and technical meanings. </w:t>
            </w:r>
          </w:p>
          <w:p w:rsidR="00DE54EB" w:rsidRPr="00356BC0" w:rsidRDefault="00DE54EB" w:rsidP="00DE54EB">
            <w:pPr>
              <w:rPr>
                <w:rFonts w:ascii="Arial" w:hAnsi="Arial" w:cs="Arial"/>
                <w:sz w:val="16"/>
                <w:szCs w:val="16"/>
              </w:rPr>
            </w:pPr>
            <w:r w:rsidRPr="00356BC0">
              <w:rPr>
                <w:rFonts w:ascii="Arial" w:hAnsi="Arial" w:cs="Arial"/>
                <w:sz w:val="16"/>
                <w:szCs w:val="16"/>
              </w:rPr>
              <w:t xml:space="preserve">ELACC6W3: Write narratives to develop real or imagined experiences or events using effective technique, relevant descriptive details, and well-structured event sequences. </w:t>
            </w:r>
          </w:p>
          <w:p w:rsidR="00DE54EB" w:rsidRPr="00356BC0" w:rsidRDefault="00DE54EB" w:rsidP="00DE54EB">
            <w:pPr>
              <w:rPr>
                <w:rFonts w:ascii="Arial" w:hAnsi="Arial" w:cs="Arial"/>
                <w:sz w:val="16"/>
                <w:szCs w:val="16"/>
              </w:rPr>
            </w:pPr>
            <w:r w:rsidRPr="00356BC0">
              <w:rPr>
                <w:rFonts w:ascii="Arial" w:hAnsi="Arial" w:cs="Arial"/>
                <w:sz w:val="16"/>
                <w:szCs w:val="16"/>
              </w:rPr>
              <w:t>ELACC6L5: Demonstrate understanding of figurative language, word relationships, and nuances in word meanings.</w:t>
            </w:r>
          </w:p>
          <w:p w:rsidR="00DE54EB" w:rsidRPr="00356BC0" w:rsidRDefault="00DE54EB" w:rsidP="00DE54EB">
            <w:pPr>
              <w:rPr>
                <w:rFonts w:ascii="Arial" w:hAnsi="Arial" w:cs="Arial"/>
                <w:sz w:val="16"/>
                <w:szCs w:val="16"/>
              </w:rPr>
            </w:pPr>
            <w:r w:rsidRPr="00356BC0">
              <w:rPr>
                <w:rFonts w:ascii="Arial" w:hAnsi="Arial" w:cs="Arial"/>
                <w:sz w:val="16"/>
                <w:szCs w:val="16"/>
              </w:rPr>
              <w:t xml:space="preserve">ELACC6SL1: Engage effectively in a range of collaborative discussions with diverse partners on Grade 6 topics, texts, and issues, building on others’ ideas and expressing their own clearly. </w:t>
            </w:r>
          </w:p>
          <w:p w:rsidR="00DE54EB" w:rsidRPr="00356BC0" w:rsidRDefault="00DE54EB" w:rsidP="00DE54EB">
            <w:pPr>
              <w:rPr>
                <w:rFonts w:ascii="Arial" w:hAnsi="Arial" w:cs="Arial"/>
                <w:sz w:val="16"/>
                <w:szCs w:val="16"/>
              </w:rPr>
            </w:pPr>
            <w:r w:rsidRPr="00356BC0">
              <w:rPr>
                <w:rFonts w:ascii="Arial" w:hAnsi="Arial" w:cs="Arial"/>
                <w:sz w:val="16"/>
                <w:szCs w:val="16"/>
              </w:rPr>
              <w:t xml:space="preserve">ELACC6SL4: Present claims and findings, sequencing ideas logically and using pertinent descriptions, facts, and details to accentuate main ideas or themes; use appropriate eye contact, adequate volume, and clear pronunciation. </w:t>
            </w:r>
          </w:p>
          <w:p w:rsidR="00DE54EB" w:rsidRPr="00362E01" w:rsidRDefault="00DE54EB" w:rsidP="00DE54E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2D3C" w:rsidRDefault="001B2D3C" w:rsidP="003248D2">
      <w:pPr>
        <w:sectPr w:rsidR="001B2D3C" w:rsidSect="00236874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173703" w:rsidRDefault="00173703" w:rsidP="001D5F3E"/>
    <w:p w:rsidR="00C6359C" w:rsidRDefault="00173703" w:rsidP="003248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C6359C" w:rsidRPr="00C6359C">
        <w:rPr>
          <w:rFonts w:ascii="Arial" w:hAnsi="Arial" w:cs="Arial"/>
          <w:b/>
        </w:rPr>
        <w:t>raphic Organizer</w:t>
      </w:r>
    </w:p>
    <w:p w:rsidR="003248D2" w:rsidRDefault="00DE54EB" w:rsidP="003248D2">
      <w:pPr>
        <w:jc w:val="center"/>
        <w:rPr>
          <w:rFonts w:ascii="Arial" w:hAnsi="Arial" w:cs="Arial"/>
          <w:b/>
        </w:rPr>
      </w:pPr>
      <w:r w:rsidRPr="004D68A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453F67" wp14:editId="739E2D01">
                <wp:simplePos x="0" y="0"/>
                <wp:positionH relativeFrom="column">
                  <wp:posOffset>4924425</wp:posOffset>
                </wp:positionH>
                <wp:positionV relativeFrom="paragraph">
                  <wp:posOffset>72390</wp:posOffset>
                </wp:positionV>
                <wp:extent cx="3324225" cy="1403985"/>
                <wp:effectExtent l="0" t="0" r="2857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8AE" w:rsidRPr="004D68AE" w:rsidRDefault="00DE54EB" w:rsidP="004D68AE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Forefront Images</w:t>
                            </w:r>
                            <w:r w:rsidR="004D68AE">
                              <w:rPr>
                                <w:rFonts w:asciiTheme="minorHAnsi" w:hAnsiTheme="minorHAnsi" w:cs="Arial"/>
                                <w:b/>
                              </w:rPr>
                              <w:t>:</w:t>
                            </w:r>
                          </w:p>
                          <w:p w:rsidR="004D68AE" w:rsidRDefault="004D68AE" w:rsidP="004D68AE"/>
                          <w:p w:rsidR="004D68AE" w:rsidRDefault="004D68AE" w:rsidP="004D68AE"/>
                          <w:p w:rsidR="004D68AE" w:rsidRDefault="004D68AE" w:rsidP="004D68AE"/>
                          <w:p w:rsidR="004D68AE" w:rsidRPr="00E92444" w:rsidRDefault="00E92444" w:rsidP="004D68A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92444">
                              <w:rPr>
                                <w:rFonts w:asciiTheme="minorHAnsi" w:hAnsiTheme="minorHAnsi"/>
                                <w:b/>
                              </w:rPr>
                              <w:t>Color choices:</w:t>
                            </w:r>
                          </w:p>
                          <w:p w:rsidR="004D68AE" w:rsidRDefault="004D68AE" w:rsidP="004D68A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75pt;margin-top:5.7pt;width:261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">
                <v:textbox style="mso-fit-shape-to-text:t">
                  <w:txbxContent>
                    <w:p w:rsidR="004D68AE" w:rsidRPr="004D68AE" w:rsidRDefault="00DE54EB" w:rsidP="004D68AE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Forefront Images</w:t>
                      </w:r>
                      <w:r w:rsidR="004D68AE">
                        <w:rPr>
                          <w:rFonts w:asciiTheme="minorHAnsi" w:hAnsiTheme="minorHAnsi" w:cs="Arial"/>
                          <w:b/>
                        </w:rPr>
                        <w:t>:</w:t>
                      </w:r>
                    </w:p>
                    <w:p w:rsidR="004D68AE" w:rsidRDefault="004D68AE" w:rsidP="004D68AE"/>
                    <w:p w:rsidR="004D68AE" w:rsidRDefault="004D68AE" w:rsidP="004D68AE"/>
                    <w:p w:rsidR="004D68AE" w:rsidRDefault="004D68AE" w:rsidP="004D68AE"/>
                    <w:p w:rsidR="004D68AE" w:rsidRPr="00E92444" w:rsidRDefault="00E92444" w:rsidP="004D68AE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E92444">
                        <w:rPr>
                          <w:rFonts w:asciiTheme="minorHAnsi" w:hAnsiTheme="minorHAnsi"/>
                          <w:b/>
                        </w:rPr>
                        <w:t>Color choices:</w:t>
                      </w:r>
                    </w:p>
                    <w:p w:rsidR="004D68AE" w:rsidRDefault="004D68AE" w:rsidP="004D68AE"/>
                  </w:txbxContent>
                </v:textbox>
              </v:shape>
            </w:pict>
          </mc:Fallback>
        </mc:AlternateContent>
      </w:r>
      <w:r w:rsidR="004D68AE" w:rsidRPr="004D68A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B90304" wp14:editId="12B581E7">
                <wp:simplePos x="0" y="0"/>
                <wp:positionH relativeFrom="column">
                  <wp:posOffset>371475</wp:posOffset>
                </wp:positionH>
                <wp:positionV relativeFrom="paragraph">
                  <wp:posOffset>72390</wp:posOffset>
                </wp:positionV>
                <wp:extent cx="4095750" cy="1403985"/>
                <wp:effectExtent l="0" t="0" r="1905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8AE" w:rsidRPr="004D68AE" w:rsidRDefault="004D68AE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4D68AE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Background/Setting Ideas: </w:t>
                            </w:r>
                          </w:p>
                          <w:p w:rsidR="004D68AE" w:rsidRDefault="004D68AE"/>
                          <w:p w:rsidR="004D68AE" w:rsidRDefault="004D68AE"/>
                          <w:p w:rsidR="004D68AE" w:rsidRDefault="004D68AE"/>
                          <w:p w:rsidR="004D68AE" w:rsidRDefault="004D68AE"/>
                          <w:p w:rsidR="004D68AE" w:rsidRDefault="004D68A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.25pt;margin-top:5.7pt;width:322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">
                <v:textbox style="mso-fit-shape-to-text:t">
                  <w:txbxContent>
                    <w:p w:rsidR="004D68AE" w:rsidRPr="004D68AE" w:rsidRDefault="004D68AE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4D68AE">
                        <w:rPr>
                          <w:rFonts w:asciiTheme="minorHAnsi" w:hAnsiTheme="minorHAnsi" w:cs="Arial"/>
                          <w:b/>
                        </w:rPr>
                        <w:t xml:space="preserve">Background/Setting Ideas: </w:t>
                      </w:r>
                    </w:p>
                    <w:p w:rsidR="004D68AE" w:rsidRDefault="004D68AE"/>
                    <w:p w:rsidR="004D68AE" w:rsidRDefault="004D68AE"/>
                    <w:p w:rsidR="004D68AE" w:rsidRDefault="004D68AE"/>
                    <w:p w:rsidR="004D68AE" w:rsidRDefault="004D68AE"/>
                    <w:p w:rsidR="004D68AE" w:rsidRDefault="004D68AE"/>
                  </w:txbxContent>
                </v:textbox>
              </v:shape>
            </w:pict>
          </mc:Fallback>
        </mc:AlternateContent>
      </w:r>
    </w:p>
    <w:p w:rsidR="003248D2" w:rsidRDefault="003248D2" w:rsidP="003248D2">
      <w:pPr>
        <w:jc w:val="center"/>
        <w:rPr>
          <w:rFonts w:ascii="Arial" w:hAnsi="Arial" w:cs="Arial"/>
          <w:b/>
        </w:rPr>
      </w:pPr>
    </w:p>
    <w:p w:rsidR="003248D2" w:rsidRDefault="003248D2" w:rsidP="003248D2">
      <w:pPr>
        <w:jc w:val="center"/>
        <w:rPr>
          <w:rFonts w:ascii="Arial" w:hAnsi="Arial" w:cs="Arial"/>
          <w:b/>
        </w:rPr>
      </w:pPr>
    </w:p>
    <w:p w:rsidR="003248D2" w:rsidRPr="00C6359C" w:rsidRDefault="003248D2" w:rsidP="003248D2">
      <w:pPr>
        <w:jc w:val="center"/>
        <w:rPr>
          <w:rFonts w:ascii="Arial" w:hAnsi="Arial" w:cs="Arial"/>
          <w:b/>
        </w:rPr>
      </w:pPr>
    </w:p>
    <w:p w:rsidR="00C6359C" w:rsidRDefault="006E0D7F" w:rsidP="00C6359C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742950</wp:posOffset>
            </wp:positionV>
            <wp:extent cx="7648575" cy="4819650"/>
            <wp:effectExtent l="19050" t="0" r="9525" b="190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6359C" w:rsidSect="0017370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595"/>
    <w:multiLevelType w:val="hybridMultilevel"/>
    <w:tmpl w:val="792E7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2345F"/>
    <w:multiLevelType w:val="hybridMultilevel"/>
    <w:tmpl w:val="BAA858AA"/>
    <w:lvl w:ilvl="0" w:tplc="CDDAC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0A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C0A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40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41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C61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65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85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E7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3E61AF"/>
    <w:multiLevelType w:val="hybridMultilevel"/>
    <w:tmpl w:val="8C261A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A370D"/>
    <w:multiLevelType w:val="hybridMultilevel"/>
    <w:tmpl w:val="F1388094"/>
    <w:lvl w:ilvl="0" w:tplc="885E05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8E04FC"/>
    <w:multiLevelType w:val="hybridMultilevel"/>
    <w:tmpl w:val="1F06A446"/>
    <w:lvl w:ilvl="0" w:tplc="9C74A8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869ED"/>
    <w:multiLevelType w:val="hybridMultilevel"/>
    <w:tmpl w:val="42CE41B6"/>
    <w:lvl w:ilvl="0" w:tplc="885E05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7859"/>
    <w:multiLevelType w:val="hybridMultilevel"/>
    <w:tmpl w:val="291CA296"/>
    <w:lvl w:ilvl="0" w:tplc="885E05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C76F72"/>
    <w:multiLevelType w:val="hybridMultilevel"/>
    <w:tmpl w:val="67686F2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F355B0"/>
    <w:multiLevelType w:val="hybridMultilevel"/>
    <w:tmpl w:val="1FAC7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1203C"/>
    <w:multiLevelType w:val="hybridMultilevel"/>
    <w:tmpl w:val="251ACC46"/>
    <w:lvl w:ilvl="0" w:tplc="885E05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37761B"/>
    <w:multiLevelType w:val="hybridMultilevel"/>
    <w:tmpl w:val="99141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544C4"/>
    <w:multiLevelType w:val="hybridMultilevel"/>
    <w:tmpl w:val="8CF405D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636F81"/>
    <w:multiLevelType w:val="hybridMultilevel"/>
    <w:tmpl w:val="FF8E9CE2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3">
    <w:nsid w:val="6FC94CC0"/>
    <w:multiLevelType w:val="hybridMultilevel"/>
    <w:tmpl w:val="51D49F30"/>
    <w:lvl w:ilvl="0" w:tplc="35DCC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84963"/>
    <w:multiLevelType w:val="hybridMultilevel"/>
    <w:tmpl w:val="599297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00038"/>
    <w:multiLevelType w:val="hybridMultilevel"/>
    <w:tmpl w:val="792E7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26B10"/>
    <w:multiLevelType w:val="hybridMultilevel"/>
    <w:tmpl w:val="3BB60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F34C1"/>
    <w:multiLevelType w:val="hybridMultilevel"/>
    <w:tmpl w:val="2D928A9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15"/>
  </w:num>
  <w:num w:numId="7">
    <w:abstractNumId w:val="10"/>
  </w:num>
  <w:num w:numId="8">
    <w:abstractNumId w:val="4"/>
  </w:num>
  <w:num w:numId="9">
    <w:abstractNumId w:val="2"/>
  </w:num>
  <w:num w:numId="10">
    <w:abstractNumId w:val="8"/>
  </w:num>
  <w:num w:numId="11">
    <w:abstractNumId w:val="14"/>
  </w:num>
  <w:num w:numId="12">
    <w:abstractNumId w:val="11"/>
  </w:num>
  <w:num w:numId="13">
    <w:abstractNumId w:val="13"/>
  </w:num>
  <w:num w:numId="14">
    <w:abstractNumId w:val="5"/>
  </w:num>
  <w:num w:numId="15">
    <w:abstractNumId w:val="3"/>
  </w:num>
  <w:num w:numId="16">
    <w:abstractNumId w:val="6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CE"/>
    <w:rsid w:val="00077974"/>
    <w:rsid w:val="00083F1B"/>
    <w:rsid w:val="00173703"/>
    <w:rsid w:val="001859D8"/>
    <w:rsid w:val="001B2D3C"/>
    <w:rsid w:val="001C7DE2"/>
    <w:rsid w:val="001D5F3E"/>
    <w:rsid w:val="002046A7"/>
    <w:rsid w:val="00236874"/>
    <w:rsid w:val="00312439"/>
    <w:rsid w:val="003248D2"/>
    <w:rsid w:val="00355C89"/>
    <w:rsid w:val="00356BC0"/>
    <w:rsid w:val="00362E01"/>
    <w:rsid w:val="00375DE1"/>
    <w:rsid w:val="00397112"/>
    <w:rsid w:val="004D68AE"/>
    <w:rsid w:val="005F53C6"/>
    <w:rsid w:val="00642727"/>
    <w:rsid w:val="00642D23"/>
    <w:rsid w:val="006A68BE"/>
    <w:rsid w:val="006C4D74"/>
    <w:rsid w:val="006E0D7F"/>
    <w:rsid w:val="0073165C"/>
    <w:rsid w:val="007C450F"/>
    <w:rsid w:val="00850352"/>
    <w:rsid w:val="008A59A3"/>
    <w:rsid w:val="008F3413"/>
    <w:rsid w:val="00937428"/>
    <w:rsid w:val="00A674A2"/>
    <w:rsid w:val="00A77AF5"/>
    <w:rsid w:val="00A97301"/>
    <w:rsid w:val="00AA7DFA"/>
    <w:rsid w:val="00B33D2F"/>
    <w:rsid w:val="00B95361"/>
    <w:rsid w:val="00C626CA"/>
    <w:rsid w:val="00C6359C"/>
    <w:rsid w:val="00D35C03"/>
    <w:rsid w:val="00D374CE"/>
    <w:rsid w:val="00D46045"/>
    <w:rsid w:val="00DE54EB"/>
    <w:rsid w:val="00E57029"/>
    <w:rsid w:val="00E92444"/>
    <w:rsid w:val="00F644C7"/>
    <w:rsid w:val="00F718EC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5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7DE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E0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0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5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7DE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E0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0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428B22-0AC0-4C7E-AE2C-5D1756134B0A}" type="doc">
      <dgm:prSet loTypeId="urn:microsoft.com/office/officeart/2005/8/layout/h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93C6F48-00E4-447D-AAF9-E07465B22710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LIFE'S IMPORTANT EVENTS</a:t>
          </a:r>
        </a:p>
      </dgm:t>
    </dgm:pt>
    <dgm:pt modelId="{3F6643C3-D19B-4224-87A6-196D3C7D3CFF}" type="parTrans" cxnId="{3C5D5B31-B9E4-4067-B0B7-0F3E5E425364}">
      <dgm:prSet/>
      <dgm:spPr/>
      <dgm:t>
        <a:bodyPr/>
        <a:lstStyle/>
        <a:p>
          <a:endParaRPr lang="en-US"/>
        </a:p>
      </dgm:t>
    </dgm:pt>
    <dgm:pt modelId="{73D9B8FF-286A-481D-9CF5-83E8254C7527}" type="sibTrans" cxnId="{3C5D5B31-B9E4-4067-B0B7-0F3E5E425364}">
      <dgm:prSet/>
      <dgm:spPr/>
      <dgm:t>
        <a:bodyPr/>
        <a:lstStyle/>
        <a:p>
          <a:endParaRPr lang="en-US"/>
        </a:p>
      </dgm:t>
    </dgm:pt>
    <dgm:pt modelId="{A294C606-CD86-450A-9E99-DB4E49627E4E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1.</a:t>
          </a:r>
        </a:p>
      </dgm:t>
    </dgm:pt>
    <dgm:pt modelId="{FDF303B6-594C-4658-AD4B-5534ED825B46}" type="parTrans" cxnId="{20B97805-8C34-4D4C-90FE-1859F379E5D0}">
      <dgm:prSet/>
      <dgm:spPr/>
      <dgm:t>
        <a:bodyPr/>
        <a:lstStyle/>
        <a:p>
          <a:endParaRPr lang="en-US"/>
        </a:p>
      </dgm:t>
    </dgm:pt>
    <dgm:pt modelId="{0CA02513-4244-4F7A-AEA1-12A32BCA4CDD}" type="sibTrans" cxnId="{20B97805-8C34-4D4C-90FE-1859F379E5D0}">
      <dgm:prSet/>
      <dgm:spPr/>
      <dgm:t>
        <a:bodyPr/>
        <a:lstStyle/>
        <a:p>
          <a:endParaRPr lang="en-US"/>
        </a:p>
      </dgm:t>
    </dgm:pt>
    <dgm:pt modelId="{FC2CC713-10C8-4D35-A153-3A2C799DB32F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2.</a:t>
          </a:r>
        </a:p>
      </dgm:t>
    </dgm:pt>
    <dgm:pt modelId="{E7993BC3-4A35-4D12-88DE-D178D2A07BB9}" type="parTrans" cxnId="{8C068265-29C7-4E20-8EF7-5FD282309DBD}">
      <dgm:prSet/>
      <dgm:spPr/>
      <dgm:t>
        <a:bodyPr/>
        <a:lstStyle/>
        <a:p>
          <a:endParaRPr lang="en-US"/>
        </a:p>
      </dgm:t>
    </dgm:pt>
    <dgm:pt modelId="{47292D82-6804-4BA5-893B-D5D04D1DBCD1}" type="sibTrans" cxnId="{8C068265-29C7-4E20-8EF7-5FD282309DBD}">
      <dgm:prSet/>
      <dgm:spPr/>
      <dgm:t>
        <a:bodyPr/>
        <a:lstStyle/>
        <a:p>
          <a:endParaRPr lang="en-US"/>
        </a:p>
      </dgm:t>
    </dgm:pt>
    <dgm:pt modelId="{B94E92B3-BE71-4660-9651-47DAC40A7066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SYMBOLS/PHRASES/PEOPLE</a:t>
          </a:r>
        </a:p>
      </dgm:t>
    </dgm:pt>
    <dgm:pt modelId="{87B39400-BE9B-418F-9888-0448FDD52207}" type="parTrans" cxnId="{E9165388-FE02-4697-8D56-A59E9EB2B51F}">
      <dgm:prSet/>
      <dgm:spPr/>
      <dgm:t>
        <a:bodyPr/>
        <a:lstStyle/>
        <a:p>
          <a:endParaRPr lang="en-US"/>
        </a:p>
      </dgm:t>
    </dgm:pt>
    <dgm:pt modelId="{C07E4E52-D59B-4D29-B1A0-DABBF4A3DDE7}" type="sibTrans" cxnId="{E9165388-FE02-4697-8D56-A59E9EB2B51F}">
      <dgm:prSet/>
      <dgm:spPr/>
      <dgm:t>
        <a:bodyPr/>
        <a:lstStyle/>
        <a:p>
          <a:endParaRPr lang="en-US"/>
        </a:p>
      </dgm:t>
    </dgm:pt>
    <dgm:pt modelId="{E61A9E6D-9EFE-4575-9898-BA5DD99B0323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1.</a:t>
          </a:r>
        </a:p>
      </dgm:t>
    </dgm:pt>
    <dgm:pt modelId="{534CBF58-632F-4E94-8F08-5EE125B7FADE}" type="parTrans" cxnId="{29A8D45A-63FE-4428-8775-8D63280F1335}">
      <dgm:prSet/>
      <dgm:spPr/>
      <dgm:t>
        <a:bodyPr/>
        <a:lstStyle/>
        <a:p>
          <a:endParaRPr lang="en-US"/>
        </a:p>
      </dgm:t>
    </dgm:pt>
    <dgm:pt modelId="{D987E975-18A1-43E2-A6CD-6583CCE17747}" type="sibTrans" cxnId="{29A8D45A-63FE-4428-8775-8D63280F1335}">
      <dgm:prSet/>
      <dgm:spPr/>
      <dgm:t>
        <a:bodyPr/>
        <a:lstStyle/>
        <a:p>
          <a:endParaRPr lang="en-US"/>
        </a:p>
      </dgm:t>
    </dgm:pt>
    <dgm:pt modelId="{4BE1842A-BCA7-4F65-9D6A-F0417C0B1210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5.</a:t>
          </a:r>
        </a:p>
      </dgm:t>
    </dgm:pt>
    <dgm:pt modelId="{F773F2AC-6E97-4810-84A3-3BB2636823D8}" type="parTrans" cxnId="{2E6D5938-1927-40CF-A491-65E3D7988556}">
      <dgm:prSet/>
      <dgm:spPr/>
      <dgm:t>
        <a:bodyPr/>
        <a:lstStyle/>
        <a:p>
          <a:endParaRPr lang="en-US"/>
        </a:p>
      </dgm:t>
    </dgm:pt>
    <dgm:pt modelId="{DB824037-0EBE-40B7-A0F8-8751D4AD13BB}" type="sibTrans" cxnId="{2E6D5938-1927-40CF-A491-65E3D7988556}">
      <dgm:prSet/>
      <dgm:spPr/>
      <dgm:t>
        <a:bodyPr/>
        <a:lstStyle/>
        <a:p>
          <a:endParaRPr lang="en-US"/>
        </a:p>
      </dgm:t>
    </dgm:pt>
    <dgm:pt modelId="{5250AF51-AA06-4364-B47E-B0BDF6EDF11E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6.</a:t>
          </a:r>
        </a:p>
      </dgm:t>
    </dgm:pt>
    <dgm:pt modelId="{A2D18DD3-E3FF-4FA5-821F-115921F1CFCC}" type="parTrans" cxnId="{BCC4B219-8A0D-4B72-9F41-7D6E2EE92E4E}">
      <dgm:prSet/>
      <dgm:spPr/>
      <dgm:t>
        <a:bodyPr/>
        <a:lstStyle/>
        <a:p>
          <a:endParaRPr lang="en-US"/>
        </a:p>
      </dgm:t>
    </dgm:pt>
    <dgm:pt modelId="{17F4DFFD-DA2A-4D59-8215-D1CAF7B1D7F6}" type="sibTrans" cxnId="{BCC4B219-8A0D-4B72-9F41-7D6E2EE92E4E}">
      <dgm:prSet/>
      <dgm:spPr/>
      <dgm:t>
        <a:bodyPr/>
        <a:lstStyle/>
        <a:p>
          <a:endParaRPr lang="en-US"/>
        </a:p>
      </dgm:t>
    </dgm:pt>
    <dgm:pt modelId="{F85EB38D-AE7A-4180-910B-89411EB7A36B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3.</a:t>
          </a:r>
        </a:p>
      </dgm:t>
    </dgm:pt>
    <dgm:pt modelId="{B284C162-9975-4C7B-BF29-25CE27493BA5}" type="parTrans" cxnId="{0DED128A-8127-4A7C-A836-82D02139509E}">
      <dgm:prSet/>
      <dgm:spPr/>
      <dgm:t>
        <a:bodyPr/>
        <a:lstStyle/>
        <a:p>
          <a:endParaRPr lang="en-US"/>
        </a:p>
      </dgm:t>
    </dgm:pt>
    <dgm:pt modelId="{F3A40298-6F9F-4386-935B-1BA1EDB15EA3}" type="sibTrans" cxnId="{0DED128A-8127-4A7C-A836-82D02139509E}">
      <dgm:prSet/>
      <dgm:spPr/>
      <dgm:t>
        <a:bodyPr/>
        <a:lstStyle/>
        <a:p>
          <a:endParaRPr lang="en-US"/>
        </a:p>
      </dgm:t>
    </dgm:pt>
    <dgm:pt modelId="{3DB6A36D-3631-4CD0-A997-77F8C299DC8E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4.</a:t>
          </a:r>
        </a:p>
      </dgm:t>
    </dgm:pt>
    <dgm:pt modelId="{C07F21CD-5608-4C19-8E2A-D8112E18C40E}" type="parTrans" cxnId="{D3335E93-9FEB-4712-9BD7-8A362D49B0F5}">
      <dgm:prSet/>
      <dgm:spPr/>
      <dgm:t>
        <a:bodyPr/>
        <a:lstStyle/>
        <a:p>
          <a:endParaRPr lang="en-US"/>
        </a:p>
      </dgm:t>
    </dgm:pt>
    <dgm:pt modelId="{61A6B8FF-41B8-445A-944E-C1925AE9F808}" type="sibTrans" cxnId="{D3335E93-9FEB-4712-9BD7-8A362D49B0F5}">
      <dgm:prSet/>
      <dgm:spPr/>
      <dgm:t>
        <a:bodyPr/>
        <a:lstStyle/>
        <a:p>
          <a:endParaRPr lang="en-US"/>
        </a:p>
      </dgm:t>
    </dgm:pt>
    <dgm:pt modelId="{918D6C01-662A-4795-BA63-89F18C982C1D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5.</a:t>
          </a:r>
        </a:p>
      </dgm:t>
    </dgm:pt>
    <dgm:pt modelId="{B7701799-70CC-4D69-BFD9-C32ED70870F1}" type="parTrans" cxnId="{676189C2-C133-4E94-910F-FB7D8A852DBB}">
      <dgm:prSet/>
      <dgm:spPr/>
      <dgm:t>
        <a:bodyPr/>
        <a:lstStyle/>
        <a:p>
          <a:endParaRPr lang="en-US"/>
        </a:p>
      </dgm:t>
    </dgm:pt>
    <dgm:pt modelId="{03D82E7B-378D-4F1B-8FCA-E2D16AD041BC}" type="sibTrans" cxnId="{676189C2-C133-4E94-910F-FB7D8A852DBB}">
      <dgm:prSet/>
      <dgm:spPr/>
      <dgm:t>
        <a:bodyPr/>
        <a:lstStyle/>
        <a:p>
          <a:endParaRPr lang="en-US"/>
        </a:p>
      </dgm:t>
    </dgm:pt>
    <dgm:pt modelId="{EA096943-1C24-47DB-8CFF-3184A97B94F7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2.</a:t>
          </a:r>
        </a:p>
      </dgm:t>
    </dgm:pt>
    <dgm:pt modelId="{6FD513D1-B34B-463D-AB09-AF6394E92DF0}" type="parTrans" cxnId="{7BD3ED9A-4E5F-4B4A-9881-852A70151414}">
      <dgm:prSet/>
      <dgm:spPr/>
      <dgm:t>
        <a:bodyPr/>
        <a:lstStyle/>
        <a:p>
          <a:endParaRPr lang="en-US"/>
        </a:p>
      </dgm:t>
    </dgm:pt>
    <dgm:pt modelId="{FAE14668-85EB-434F-910B-F5CB8BB4D2C9}" type="sibTrans" cxnId="{7BD3ED9A-4E5F-4B4A-9881-852A70151414}">
      <dgm:prSet/>
      <dgm:spPr/>
      <dgm:t>
        <a:bodyPr/>
        <a:lstStyle/>
        <a:p>
          <a:endParaRPr lang="en-US"/>
        </a:p>
      </dgm:t>
    </dgm:pt>
    <dgm:pt modelId="{0CF29BF3-089C-4874-BA1C-8B2CEBB119C9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3.</a:t>
          </a:r>
        </a:p>
      </dgm:t>
    </dgm:pt>
    <dgm:pt modelId="{B427E874-F904-4141-A009-E5C3C0E50E2D}" type="parTrans" cxnId="{E3213BAF-46FD-4AE6-813D-87482EC7BA13}">
      <dgm:prSet/>
      <dgm:spPr/>
      <dgm:t>
        <a:bodyPr/>
        <a:lstStyle/>
        <a:p>
          <a:endParaRPr lang="en-US"/>
        </a:p>
      </dgm:t>
    </dgm:pt>
    <dgm:pt modelId="{06A5BDE0-C3E4-4A1C-AF21-A15AE38C9D56}" type="sibTrans" cxnId="{E3213BAF-46FD-4AE6-813D-87482EC7BA13}">
      <dgm:prSet/>
      <dgm:spPr/>
      <dgm:t>
        <a:bodyPr/>
        <a:lstStyle/>
        <a:p>
          <a:endParaRPr lang="en-US"/>
        </a:p>
      </dgm:t>
    </dgm:pt>
    <dgm:pt modelId="{BC329FBE-7EDB-4931-99BD-B37C9D722196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4.</a:t>
          </a:r>
        </a:p>
      </dgm:t>
    </dgm:pt>
    <dgm:pt modelId="{DC444895-264F-4AD1-805C-CCE08F149683}" type="parTrans" cxnId="{9F54C7CB-5EE0-4A55-B044-2BA8A38C1FE6}">
      <dgm:prSet/>
      <dgm:spPr/>
      <dgm:t>
        <a:bodyPr/>
        <a:lstStyle/>
        <a:p>
          <a:endParaRPr lang="en-US"/>
        </a:p>
      </dgm:t>
    </dgm:pt>
    <dgm:pt modelId="{38D9E0C8-C45C-4E78-9956-6FFD61519E23}" type="sibTrans" cxnId="{9F54C7CB-5EE0-4A55-B044-2BA8A38C1FE6}">
      <dgm:prSet/>
      <dgm:spPr/>
      <dgm:t>
        <a:bodyPr/>
        <a:lstStyle/>
        <a:p>
          <a:endParaRPr lang="en-US"/>
        </a:p>
      </dgm:t>
    </dgm:pt>
    <dgm:pt modelId="{F32F0183-9A8F-452C-A3CA-9EDE4C9903FD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7EBEC9DD-D059-4D67-9FEB-699BAA8E76B9}" type="parTrans" cxnId="{243FD60D-882F-41AA-902D-E23C6FCBB7D1}">
      <dgm:prSet/>
      <dgm:spPr/>
      <dgm:t>
        <a:bodyPr/>
        <a:lstStyle/>
        <a:p>
          <a:endParaRPr lang="en-US"/>
        </a:p>
      </dgm:t>
    </dgm:pt>
    <dgm:pt modelId="{D79ECA25-DECF-49A2-B835-828F6341B1BC}" type="sibTrans" cxnId="{243FD60D-882F-41AA-902D-E23C6FCBB7D1}">
      <dgm:prSet/>
      <dgm:spPr/>
      <dgm:t>
        <a:bodyPr/>
        <a:lstStyle/>
        <a:p>
          <a:endParaRPr lang="en-US"/>
        </a:p>
      </dgm:t>
    </dgm:pt>
    <dgm:pt modelId="{FDAC8DE8-F947-49FF-8EC6-5956A9392D1B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ABE30D61-287F-4EC6-87E7-C88A200A5513}" type="parTrans" cxnId="{EA1BB69E-7D97-4DA0-9E08-1191B0260832}">
      <dgm:prSet/>
      <dgm:spPr/>
      <dgm:t>
        <a:bodyPr/>
        <a:lstStyle/>
        <a:p>
          <a:endParaRPr lang="en-US"/>
        </a:p>
      </dgm:t>
    </dgm:pt>
    <dgm:pt modelId="{B3ED2F8F-4DE1-4655-ABB7-5F8357039A64}" type="sibTrans" cxnId="{EA1BB69E-7D97-4DA0-9E08-1191B0260832}">
      <dgm:prSet/>
      <dgm:spPr/>
      <dgm:t>
        <a:bodyPr/>
        <a:lstStyle/>
        <a:p>
          <a:endParaRPr lang="en-US"/>
        </a:p>
      </dgm:t>
    </dgm:pt>
    <dgm:pt modelId="{840923F5-3C88-451A-89E4-F2455ECF92E2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F4FE71FA-8A6D-42F9-AB45-3449975CB44A}" type="parTrans" cxnId="{4D8B5DB1-0086-42B4-B285-CAFA2964CFFD}">
      <dgm:prSet/>
      <dgm:spPr/>
      <dgm:t>
        <a:bodyPr/>
        <a:lstStyle/>
        <a:p>
          <a:endParaRPr lang="en-US"/>
        </a:p>
      </dgm:t>
    </dgm:pt>
    <dgm:pt modelId="{D78A4438-CA90-4028-97FB-DE9CFC92C13A}" type="sibTrans" cxnId="{4D8B5DB1-0086-42B4-B285-CAFA2964CFFD}">
      <dgm:prSet/>
      <dgm:spPr/>
      <dgm:t>
        <a:bodyPr/>
        <a:lstStyle/>
        <a:p>
          <a:endParaRPr lang="en-US"/>
        </a:p>
      </dgm:t>
    </dgm:pt>
    <dgm:pt modelId="{A3E37AE7-3C03-4310-BC18-6D077B2CE554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BB0DC690-EDFC-4DA7-A7FA-57A40307F2E5}" type="parTrans" cxnId="{4C007155-634E-4C31-B517-A181EDF8C464}">
      <dgm:prSet/>
      <dgm:spPr/>
      <dgm:t>
        <a:bodyPr/>
        <a:lstStyle/>
        <a:p>
          <a:endParaRPr lang="en-US"/>
        </a:p>
      </dgm:t>
    </dgm:pt>
    <dgm:pt modelId="{DB6B565F-9808-4E54-BA2B-20F4353D11FF}" type="sibTrans" cxnId="{4C007155-634E-4C31-B517-A181EDF8C464}">
      <dgm:prSet/>
      <dgm:spPr/>
      <dgm:t>
        <a:bodyPr/>
        <a:lstStyle/>
        <a:p>
          <a:endParaRPr lang="en-US"/>
        </a:p>
      </dgm:t>
    </dgm:pt>
    <dgm:pt modelId="{DC7531A6-CE4D-49EB-92EF-C86DBC7EE08C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731DFA03-FFEA-40CE-94D1-381D75A86A79}" type="parTrans" cxnId="{B7C3440C-A621-47D3-BC63-7FF4E2995EDD}">
      <dgm:prSet/>
      <dgm:spPr/>
      <dgm:t>
        <a:bodyPr/>
        <a:lstStyle/>
        <a:p>
          <a:endParaRPr lang="en-US"/>
        </a:p>
      </dgm:t>
    </dgm:pt>
    <dgm:pt modelId="{2DE15F4A-48CF-49F1-AC54-15161DDB04F6}" type="sibTrans" cxnId="{B7C3440C-A621-47D3-BC63-7FF4E2995EDD}">
      <dgm:prSet/>
      <dgm:spPr/>
      <dgm:t>
        <a:bodyPr/>
        <a:lstStyle/>
        <a:p>
          <a:endParaRPr lang="en-US"/>
        </a:p>
      </dgm:t>
    </dgm:pt>
    <dgm:pt modelId="{6BD52ACB-86CF-4779-8657-151B551A2B67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8F19CEE5-51EF-4B1E-944B-13F9B4953715}" type="parTrans" cxnId="{99D98F05-6E39-4245-8B62-826B35D26BA3}">
      <dgm:prSet/>
      <dgm:spPr/>
      <dgm:t>
        <a:bodyPr/>
        <a:lstStyle/>
        <a:p>
          <a:endParaRPr lang="en-US"/>
        </a:p>
      </dgm:t>
    </dgm:pt>
    <dgm:pt modelId="{A672E8F6-1791-456C-A89C-928CA3A6A3FF}" type="sibTrans" cxnId="{99D98F05-6E39-4245-8B62-826B35D26BA3}">
      <dgm:prSet/>
      <dgm:spPr/>
      <dgm:t>
        <a:bodyPr/>
        <a:lstStyle/>
        <a:p>
          <a:endParaRPr lang="en-US"/>
        </a:p>
      </dgm:t>
    </dgm:pt>
    <dgm:pt modelId="{BFA4DB94-633C-4F61-B825-8794BF363632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0A3C7510-A576-43AE-BFBE-AFC0EBB99A0A}" type="parTrans" cxnId="{AC06AA87-44F1-4AC8-A2F9-C0429803A970}">
      <dgm:prSet/>
      <dgm:spPr/>
      <dgm:t>
        <a:bodyPr/>
        <a:lstStyle/>
        <a:p>
          <a:endParaRPr lang="en-US"/>
        </a:p>
      </dgm:t>
    </dgm:pt>
    <dgm:pt modelId="{32E82041-977F-4058-A751-5FFE52D95628}" type="sibTrans" cxnId="{AC06AA87-44F1-4AC8-A2F9-C0429803A970}">
      <dgm:prSet/>
      <dgm:spPr/>
      <dgm:t>
        <a:bodyPr/>
        <a:lstStyle/>
        <a:p>
          <a:endParaRPr lang="en-US"/>
        </a:p>
      </dgm:t>
    </dgm:pt>
    <dgm:pt modelId="{FEB10530-5E8D-4B8F-96F0-2927CA1DD76C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50B2640F-804B-47C7-B71B-E8EEFFF91597}" type="parTrans" cxnId="{218EC9BC-3FEF-4C4E-89EC-D20B4AF56DF6}">
      <dgm:prSet/>
      <dgm:spPr/>
      <dgm:t>
        <a:bodyPr/>
        <a:lstStyle/>
        <a:p>
          <a:endParaRPr lang="en-US"/>
        </a:p>
      </dgm:t>
    </dgm:pt>
    <dgm:pt modelId="{87589D78-9C43-494F-9A67-20D86CE3A74C}" type="sibTrans" cxnId="{218EC9BC-3FEF-4C4E-89EC-D20B4AF56DF6}">
      <dgm:prSet/>
      <dgm:spPr/>
      <dgm:t>
        <a:bodyPr/>
        <a:lstStyle/>
        <a:p>
          <a:endParaRPr lang="en-US"/>
        </a:p>
      </dgm:t>
    </dgm:pt>
    <dgm:pt modelId="{5747BE18-A45F-49D7-8574-16849CCD99C1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C331F0AC-A4DF-4B7F-B853-2DFACED00490}" type="parTrans" cxnId="{105F3E57-FA79-454C-8A16-FEF1193E8155}">
      <dgm:prSet/>
      <dgm:spPr/>
      <dgm:t>
        <a:bodyPr/>
        <a:lstStyle/>
        <a:p>
          <a:endParaRPr lang="en-US"/>
        </a:p>
      </dgm:t>
    </dgm:pt>
    <dgm:pt modelId="{AD6673DF-4F3D-4E95-9ED3-F45254A5C08D}" type="sibTrans" cxnId="{105F3E57-FA79-454C-8A16-FEF1193E8155}">
      <dgm:prSet/>
      <dgm:spPr/>
      <dgm:t>
        <a:bodyPr/>
        <a:lstStyle/>
        <a:p>
          <a:endParaRPr lang="en-US"/>
        </a:p>
      </dgm:t>
    </dgm:pt>
    <dgm:pt modelId="{F8D0CC9C-277A-4D38-B716-DEFB46284C67}" type="pres">
      <dgm:prSet presAssocID="{BD428B22-0AC0-4C7E-AE2C-5D1756134B0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454F36C-E57D-4DB1-B7B1-5B26F4EB651A}" type="pres">
      <dgm:prSet presAssocID="{C93C6F48-00E4-447D-AAF9-E07465B22710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40C0D6-65AC-4F45-88A8-AB5BCB2A4AEC}" type="pres">
      <dgm:prSet presAssocID="{73D9B8FF-286A-481D-9CF5-83E8254C7527}" presName="sibTrans" presStyleCnt="0"/>
      <dgm:spPr/>
    </dgm:pt>
    <dgm:pt modelId="{80797784-1567-4C83-8F2F-320F51A1B62B}" type="pres">
      <dgm:prSet presAssocID="{B94E92B3-BE71-4660-9651-47DAC40A7066}" presName="node" presStyleLbl="node1" presStyleIdx="1" presStyleCnt="2" custLinFactNeighborX="1387" custLinFactNeighborY="-14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44D5529-197C-4ED5-ABB1-F5BAAE0F0B33}" type="presOf" srcId="{0CF29BF3-089C-4874-BA1C-8B2CEBB119C9}" destId="{80797784-1567-4C83-8F2F-320F51A1B62B}" srcOrd="0" destOrd="5" presId="urn:microsoft.com/office/officeart/2005/8/layout/hList6"/>
    <dgm:cxn modelId="{6EEA6D11-1C96-4002-9845-282AD8D8F6C2}" type="presOf" srcId="{4BE1842A-BCA7-4F65-9D6A-F0417C0B1210}" destId="{80797784-1567-4C83-8F2F-320F51A1B62B}" srcOrd="0" destOrd="9" presId="urn:microsoft.com/office/officeart/2005/8/layout/hList6"/>
    <dgm:cxn modelId="{BCC4B219-8A0D-4B72-9F41-7D6E2EE92E4E}" srcId="{B94E92B3-BE71-4660-9651-47DAC40A7066}" destId="{5250AF51-AA06-4364-B47E-B0BDF6EDF11E}" srcOrd="10" destOrd="0" parTransId="{A2D18DD3-E3FF-4FA5-821F-115921F1CFCC}" sibTransId="{17F4DFFD-DA2A-4D59-8215-D1CAF7B1D7F6}"/>
    <dgm:cxn modelId="{E3213BAF-46FD-4AE6-813D-87482EC7BA13}" srcId="{B94E92B3-BE71-4660-9651-47DAC40A7066}" destId="{0CF29BF3-089C-4874-BA1C-8B2CEBB119C9}" srcOrd="4" destOrd="0" parTransId="{B427E874-F904-4141-A009-E5C3C0E50E2D}" sibTransId="{06A5BDE0-C3E4-4A1C-AF21-A15AE38C9D56}"/>
    <dgm:cxn modelId="{B7C3440C-A621-47D3-BC63-7FF4E2995EDD}" srcId="{B94E92B3-BE71-4660-9651-47DAC40A7066}" destId="{DC7531A6-CE4D-49EB-92EF-C86DBC7EE08C}" srcOrd="1" destOrd="0" parTransId="{731DFA03-FFEA-40CE-94D1-381D75A86A79}" sibTransId="{2DE15F4A-48CF-49F1-AC54-15161DDB04F6}"/>
    <dgm:cxn modelId="{7BD3ED9A-4E5F-4B4A-9881-852A70151414}" srcId="{B94E92B3-BE71-4660-9651-47DAC40A7066}" destId="{EA096943-1C24-47DB-8CFF-3184A97B94F7}" srcOrd="2" destOrd="0" parTransId="{6FD513D1-B34B-463D-AB09-AF6394E92DF0}" sibTransId="{FAE14668-85EB-434F-910B-F5CB8BB4D2C9}"/>
    <dgm:cxn modelId="{7CD4EFDC-525D-478D-808C-4C81EEE5A08F}" type="presOf" srcId="{A3E37AE7-3C03-4310-BC18-6D077B2CE554}" destId="{F454F36C-E57D-4DB1-B7B1-5B26F4EB651A}" srcOrd="0" destOrd="8" presId="urn:microsoft.com/office/officeart/2005/8/layout/hList6"/>
    <dgm:cxn modelId="{09B7F33C-3E13-4B49-BD38-E6D397F8CFD5}" type="presOf" srcId="{A294C606-CD86-450A-9E99-DB4E49627E4E}" destId="{F454F36C-E57D-4DB1-B7B1-5B26F4EB651A}" srcOrd="0" destOrd="1" presId="urn:microsoft.com/office/officeart/2005/8/layout/hList6"/>
    <dgm:cxn modelId="{36BE6CB7-303A-41FB-81B3-37CDC0FA78F9}" type="presOf" srcId="{B94E92B3-BE71-4660-9651-47DAC40A7066}" destId="{80797784-1567-4C83-8F2F-320F51A1B62B}" srcOrd="0" destOrd="0" presId="urn:microsoft.com/office/officeart/2005/8/layout/hList6"/>
    <dgm:cxn modelId="{26DE7F3B-DD62-41FC-87EB-D129968C1BF7}" type="presOf" srcId="{BD428B22-0AC0-4C7E-AE2C-5D1756134B0A}" destId="{F8D0CC9C-277A-4D38-B716-DEFB46284C67}" srcOrd="0" destOrd="0" presId="urn:microsoft.com/office/officeart/2005/8/layout/hList6"/>
    <dgm:cxn modelId="{AD11871B-7E99-48AC-879E-23F5C9E8CC89}" type="presOf" srcId="{FC2CC713-10C8-4D35-A153-3A2C799DB32F}" destId="{F454F36C-E57D-4DB1-B7B1-5B26F4EB651A}" srcOrd="0" destOrd="3" presId="urn:microsoft.com/office/officeart/2005/8/layout/hList6"/>
    <dgm:cxn modelId="{5467BA2C-2535-4929-947A-B52D5B7997D6}" type="presOf" srcId="{F32F0183-9A8F-452C-A3CA-9EDE4C9903FD}" destId="{F454F36C-E57D-4DB1-B7B1-5B26F4EB651A}" srcOrd="0" destOrd="2" presId="urn:microsoft.com/office/officeart/2005/8/layout/hList6"/>
    <dgm:cxn modelId="{29A8D45A-63FE-4428-8775-8D63280F1335}" srcId="{B94E92B3-BE71-4660-9651-47DAC40A7066}" destId="{E61A9E6D-9EFE-4575-9898-BA5DD99B0323}" srcOrd="0" destOrd="0" parTransId="{534CBF58-632F-4E94-8F08-5EE125B7FADE}" sibTransId="{D987E975-18A1-43E2-A6CD-6583CCE17747}"/>
    <dgm:cxn modelId="{218EC9BC-3FEF-4C4E-89EC-D20B4AF56DF6}" srcId="{B94E92B3-BE71-4660-9651-47DAC40A7066}" destId="{FEB10530-5E8D-4B8F-96F0-2927CA1DD76C}" srcOrd="7" destOrd="0" parTransId="{50B2640F-804B-47C7-B71B-E8EEFFF91597}" sibTransId="{87589D78-9C43-494F-9A67-20D86CE3A74C}"/>
    <dgm:cxn modelId="{6BE72D8D-B077-4B76-8BFC-2817899F36BA}" type="presOf" srcId="{840923F5-3C88-451A-89E4-F2455ECF92E2}" destId="{F454F36C-E57D-4DB1-B7B1-5B26F4EB651A}" srcOrd="0" destOrd="6" presId="urn:microsoft.com/office/officeart/2005/8/layout/hList6"/>
    <dgm:cxn modelId="{E9165388-FE02-4697-8D56-A59E9EB2B51F}" srcId="{BD428B22-0AC0-4C7E-AE2C-5D1756134B0A}" destId="{B94E92B3-BE71-4660-9651-47DAC40A7066}" srcOrd="1" destOrd="0" parTransId="{87B39400-BE9B-418F-9888-0448FDD52207}" sibTransId="{C07E4E52-D59B-4D29-B1A0-DABBF4A3DDE7}"/>
    <dgm:cxn modelId="{0DED128A-8127-4A7C-A836-82D02139509E}" srcId="{C93C6F48-00E4-447D-AAF9-E07465B22710}" destId="{F85EB38D-AE7A-4180-910B-89411EB7A36B}" srcOrd="4" destOrd="0" parTransId="{B284C162-9975-4C7B-BF29-25CE27493BA5}" sibTransId="{F3A40298-6F9F-4386-935B-1BA1EDB15EA3}"/>
    <dgm:cxn modelId="{8A79CA17-25EA-49D9-B3D2-91F8E3D3DDD8}" type="presOf" srcId="{3DB6A36D-3631-4CD0-A997-77F8C299DC8E}" destId="{F454F36C-E57D-4DB1-B7B1-5B26F4EB651A}" srcOrd="0" destOrd="7" presId="urn:microsoft.com/office/officeart/2005/8/layout/hList6"/>
    <dgm:cxn modelId="{D3335E93-9FEB-4712-9BD7-8A362D49B0F5}" srcId="{C93C6F48-00E4-447D-AAF9-E07465B22710}" destId="{3DB6A36D-3631-4CD0-A997-77F8C299DC8E}" srcOrd="6" destOrd="0" parTransId="{C07F21CD-5608-4C19-8E2A-D8112E18C40E}" sibTransId="{61A6B8FF-41B8-445A-944E-C1925AE9F808}"/>
    <dgm:cxn modelId="{757C2FEA-2EC2-4114-9749-41D9E03865F4}" type="presOf" srcId="{EA096943-1C24-47DB-8CFF-3184A97B94F7}" destId="{80797784-1567-4C83-8F2F-320F51A1B62B}" srcOrd="0" destOrd="3" presId="urn:microsoft.com/office/officeart/2005/8/layout/hList6"/>
    <dgm:cxn modelId="{4D8B5DB1-0086-42B4-B285-CAFA2964CFFD}" srcId="{C93C6F48-00E4-447D-AAF9-E07465B22710}" destId="{840923F5-3C88-451A-89E4-F2455ECF92E2}" srcOrd="5" destOrd="0" parTransId="{F4FE71FA-8A6D-42F9-AB45-3449975CB44A}" sibTransId="{D78A4438-CA90-4028-97FB-DE9CFC92C13A}"/>
    <dgm:cxn modelId="{AC06AA87-44F1-4AC8-A2F9-C0429803A970}" srcId="{B94E92B3-BE71-4660-9651-47DAC40A7066}" destId="{BFA4DB94-633C-4F61-B825-8794BF363632}" srcOrd="5" destOrd="0" parTransId="{0A3C7510-A576-43AE-BFBE-AFC0EBB99A0A}" sibTransId="{32E82041-977F-4058-A751-5FFE52D95628}"/>
    <dgm:cxn modelId="{4F07AB12-9FA7-4D76-92A7-41239F05BCD6}" type="presOf" srcId="{918D6C01-662A-4795-BA63-89F18C982C1D}" destId="{F454F36C-E57D-4DB1-B7B1-5B26F4EB651A}" srcOrd="0" destOrd="9" presId="urn:microsoft.com/office/officeart/2005/8/layout/hList6"/>
    <dgm:cxn modelId="{1A78A82A-9989-49DF-9AAA-8BF64360DFDD}" type="presOf" srcId="{BFA4DB94-633C-4F61-B825-8794BF363632}" destId="{80797784-1567-4C83-8F2F-320F51A1B62B}" srcOrd="0" destOrd="6" presId="urn:microsoft.com/office/officeart/2005/8/layout/hList6"/>
    <dgm:cxn modelId="{660AF498-457A-4496-BFF4-60A0670870F9}" type="presOf" srcId="{E61A9E6D-9EFE-4575-9898-BA5DD99B0323}" destId="{80797784-1567-4C83-8F2F-320F51A1B62B}" srcOrd="0" destOrd="1" presId="urn:microsoft.com/office/officeart/2005/8/layout/hList6"/>
    <dgm:cxn modelId="{A4F7BD81-1B75-415B-A1EF-850A94F7E23C}" type="presOf" srcId="{C93C6F48-00E4-447D-AAF9-E07465B22710}" destId="{F454F36C-E57D-4DB1-B7B1-5B26F4EB651A}" srcOrd="0" destOrd="0" presId="urn:microsoft.com/office/officeart/2005/8/layout/hList6"/>
    <dgm:cxn modelId="{20B97805-8C34-4D4C-90FE-1859F379E5D0}" srcId="{C93C6F48-00E4-447D-AAF9-E07465B22710}" destId="{A294C606-CD86-450A-9E99-DB4E49627E4E}" srcOrd="0" destOrd="0" parTransId="{FDF303B6-594C-4658-AD4B-5534ED825B46}" sibTransId="{0CA02513-4244-4F7A-AEA1-12A32BCA4CDD}"/>
    <dgm:cxn modelId="{002C921F-CBE0-4DAC-8259-592D07E4ADFC}" type="presOf" srcId="{FDAC8DE8-F947-49FF-8EC6-5956A9392D1B}" destId="{F454F36C-E57D-4DB1-B7B1-5B26F4EB651A}" srcOrd="0" destOrd="4" presId="urn:microsoft.com/office/officeart/2005/8/layout/hList6"/>
    <dgm:cxn modelId="{4C007155-634E-4C31-B517-A181EDF8C464}" srcId="{C93C6F48-00E4-447D-AAF9-E07465B22710}" destId="{A3E37AE7-3C03-4310-BC18-6D077B2CE554}" srcOrd="7" destOrd="0" parTransId="{BB0DC690-EDFC-4DA7-A7FA-57A40307F2E5}" sibTransId="{DB6B565F-9808-4E54-BA2B-20F4353D11FF}"/>
    <dgm:cxn modelId="{EA1BB69E-7D97-4DA0-9E08-1191B0260832}" srcId="{C93C6F48-00E4-447D-AAF9-E07465B22710}" destId="{FDAC8DE8-F947-49FF-8EC6-5956A9392D1B}" srcOrd="3" destOrd="0" parTransId="{ABE30D61-287F-4EC6-87E7-C88A200A5513}" sibTransId="{B3ED2F8F-4DE1-4655-ABB7-5F8357039A64}"/>
    <dgm:cxn modelId="{3C5D5B31-B9E4-4067-B0B7-0F3E5E425364}" srcId="{BD428B22-0AC0-4C7E-AE2C-5D1756134B0A}" destId="{C93C6F48-00E4-447D-AAF9-E07465B22710}" srcOrd="0" destOrd="0" parTransId="{3F6643C3-D19B-4224-87A6-196D3C7D3CFF}" sibTransId="{73D9B8FF-286A-481D-9CF5-83E8254C7527}"/>
    <dgm:cxn modelId="{0D6A92A0-160D-488F-9AA2-8A6FD7FCF682}" type="presOf" srcId="{6BD52ACB-86CF-4779-8657-151B551A2B67}" destId="{80797784-1567-4C83-8F2F-320F51A1B62B}" srcOrd="0" destOrd="4" presId="urn:microsoft.com/office/officeart/2005/8/layout/hList6"/>
    <dgm:cxn modelId="{8C068265-29C7-4E20-8EF7-5FD282309DBD}" srcId="{C93C6F48-00E4-447D-AAF9-E07465B22710}" destId="{FC2CC713-10C8-4D35-A153-3A2C799DB32F}" srcOrd="2" destOrd="0" parTransId="{E7993BC3-4A35-4D12-88DE-D178D2A07BB9}" sibTransId="{47292D82-6804-4BA5-893B-D5D04D1DBCD1}"/>
    <dgm:cxn modelId="{0BB95408-2463-4E23-B8D4-8C1FF918A4A8}" type="presOf" srcId="{5250AF51-AA06-4364-B47E-B0BDF6EDF11E}" destId="{80797784-1567-4C83-8F2F-320F51A1B62B}" srcOrd="0" destOrd="11" presId="urn:microsoft.com/office/officeart/2005/8/layout/hList6"/>
    <dgm:cxn modelId="{AC4CB7A0-7BD2-43EA-AE19-BAB3B3BD9F1D}" type="presOf" srcId="{BC329FBE-7EDB-4931-99BD-B37C9D722196}" destId="{80797784-1567-4C83-8F2F-320F51A1B62B}" srcOrd="0" destOrd="7" presId="urn:microsoft.com/office/officeart/2005/8/layout/hList6"/>
    <dgm:cxn modelId="{90674AD5-0FE2-4E98-96C4-F0254E3B419A}" type="presOf" srcId="{DC7531A6-CE4D-49EB-92EF-C86DBC7EE08C}" destId="{80797784-1567-4C83-8F2F-320F51A1B62B}" srcOrd="0" destOrd="2" presId="urn:microsoft.com/office/officeart/2005/8/layout/hList6"/>
    <dgm:cxn modelId="{9F54C7CB-5EE0-4A55-B044-2BA8A38C1FE6}" srcId="{B94E92B3-BE71-4660-9651-47DAC40A7066}" destId="{BC329FBE-7EDB-4931-99BD-B37C9D722196}" srcOrd="6" destOrd="0" parTransId="{DC444895-264F-4AD1-805C-CCE08F149683}" sibTransId="{38D9E0C8-C45C-4E78-9956-6FFD61519E23}"/>
    <dgm:cxn modelId="{7894A647-22AE-4A69-B22B-4222306B6529}" type="presOf" srcId="{5747BE18-A45F-49D7-8574-16849CCD99C1}" destId="{80797784-1567-4C83-8F2F-320F51A1B62B}" srcOrd="0" destOrd="10" presId="urn:microsoft.com/office/officeart/2005/8/layout/hList6"/>
    <dgm:cxn modelId="{99D98F05-6E39-4245-8B62-826B35D26BA3}" srcId="{B94E92B3-BE71-4660-9651-47DAC40A7066}" destId="{6BD52ACB-86CF-4779-8657-151B551A2B67}" srcOrd="3" destOrd="0" parTransId="{8F19CEE5-51EF-4B1E-944B-13F9B4953715}" sibTransId="{A672E8F6-1791-456C-A89C-928CA3A6A3FF}"/>
    <dgm:cxn modelId="{0EBFAE8A-E7D0-4B20-A004-B7878707C45C}" type="presOf" srcId="{F85EB38D-AE7A-4180-910B-89411EB7A36B}" destId="{F454F36C-E57D-4DB1-B7B1-5B26F4EB651A}" srcOrd="0" destOrd="5" presId="urn:microsoft.com/office/officeart/2005/8/layout/hList6"/>
    <dgm:cxn modelId="{105F3E57-FA79-454C-8A16-FEF1193E8155}" srcId="{B94E92B3-BE71-4660-9651-47DAC40A7066}" destId="{5747BE18-A45F-49D7-8574-16849CCD99C1}" srcOrd="9" destOrd="0" parTransId="{C331F0AC-A4DF-4B7F-B853-2DFACED00490}" sibTransId="{AD6673DF-4F3D-4E95-9ED3-F45254A5C08D}"/>
    <dgm:cxn modelId="{825CD38D-60AB-4C5F-9FE0-7AD4B3253E60}" type="presOf" srcId="{FEB10530-5E8D-4B8F-96F0-2927CA1DD76C}" destId="{80797784-1567-4C83-8F2F-320F51A1B62B}" srcOrd="0" destOrd="8" presId="urn:microsoft.com/office/officeart/2005/8/layout/hList6"/>
    <dgm:cxn modelId="{243FD60D-882F-41AA-902D-E23C6FCBB7D1}" srcId="{C93C6F48-00E4-447D-AAF9-E07465B22710}" destId="{F32F0183-9A8F-452C-A3CA-9EDE4C9903FD}" srcOrd="1" destOrd="0" parTransId="{7EBEC9DD-D059-4D67-9FEB-699BAA8E76B9}" sibTransId="{D79ECA25-DECF-49A2-B835-828F6341B1BC}"/>
    <dgm:cxn modelId="{2E6D5938-1927-40CF-A491-65E3D7988556}" srcId="{B94E92B3-BE71-4660-9651-47DAC40A7066}" destId="{4BE1842A-BCA7-4F65-9D6A-F0417C0B1210}" srcOrd="8" destOrd="0" parTransId="{F773F2AC-6E97-4810-84A3-3BB2636823D8}" sibTransId="{DB824037-0EBE-40B7-A0F8-8751D4AD13BB}"/>
    <dgm:cxn modelId="{676189C2-C133-4E94-910F-FB7D8A852DBB}" srcId="{C93C6F48-00E4-447D-AAF9-E07465B22710}" destId="{918D6C01-662A-4795-BA63-89F18C982C1D}" srcOrd="8" destOrd="0" parTransId="{B7701799-70CC-4D69-BFD9-C32ED70870F1}" sibTransId="{03D82E7B-378D-4F1B-8FCA-E2D16AD041BC}"/>
    <dgm:cxn modelId="{1A027233-56B3-4B3B-9889-1507714698AC}" type="presParOf" srcId="{F8D0CC9C-277A-4D38-B716-DEFB46284C67}" destId="{F454F36C-E57D-4DB1-B7B1-5B26F4EB651A}" srcOrd="0" destOrd="0" presId="urn:microsoft.com/office/officeart/2005/8/layout/hList6"/>
    <dgm:cxn modelId="{AFAC6EFA-0818-48F1-81A7-00BFBBFC1143}" type="presParOf" srcId="{F8D0CC9C-277A-4D38-B716-DEFB46284C67}" destId="{EF40C0D6-65AC-4F45-88A8-AB5BCB2A4AEC}" srcOrd="1" destOrd="0" presId="urn:microsoft.com/office/officeart/2005/8/layout/hList6"/>
    <dgm:cxn modelId="{A48A9965-9D56-41F0-AEB8-9F001DF87E21}" type="presParOf" srcId="{F8D0CC9C-277A-4D38-B716-DEFB46284C67}" destId="{80797784-1567-4C83-8F2F-320F51A1B62B}" srcOrd="2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54F36C-E57D-4DB1-B7B1-5B26F4EB651A}">
      <dsp:nvSpPr>
        <dsp:cNvPr id="0" name=""/>
        <dsp:cNvSpPr/>
      </dsp:nvSpPr>
      <dsp:spPr>
        <a:xfrm rot="16200000">
          <a:off x="-564811" y="568639"/>
          <a:ext cx="4819650" cy="3682370"/>
        </a:xfrm>
        <a:prstGeom prst="flowChartManualOperation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0" rIns="115466" bIns="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chemeClr val="tx1"/>
              </a:solidFill>
            </a:rPr>
            <a:t>LIFE'S IMPORTANT EVENTS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chemeClr val="tx1"/>
              </a:solidFill>
            </a:rPr>
            <a:t>1.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>
            <a:solidFill>
              <a:schemeClr val="tx1"/>
            </a:solidFill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chemeClr val="tx1"/>
              </a:solidFill>
            </a:rPr>
            <a:t>2.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>
            <a:solidFill>
              <a:schemeClr val="tx1"/>
            </a:solidFill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chemeClr val="tx1"/>
              </a:solidFill>
            </a:rPr>
            <a:t>3.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>
            <a:solidFill>
              <a:schemeClr val="tx1"/>
            </a:solidFill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chemeClr val="tx1"/>
              </a:solidFill>
            </a:rPr>
            <a:t>4.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>
            <a:solidFill>
              <a:schemeClr val="tx1"/>
            </a:solidFill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chemeClr val="tx1"/>
              </a:solidFill>
            </a:rPr>
            <a:t>5.</a:t>
          </a:r>
        </a:p>
      </dsp:txBody>
      <dsp:txXfrm rot="5400000">
        <a:off x="3829" y="963929"/>
        <a:ext cx="3682370" cy="2891790"/>
      </dsp:txXfrm>
    </dsp:sp>
    <dsp:sp modelId="{80797784-1567-4C83-8F2F-320F51A1B62B}">
      <dsp:nvSpPr>
        <dsp:cNvPr id="0" name=""/>
        <dsp:cNvSpPr/>
      </dsp:nvSpPr>
      <dsp:spPr>
        <a:xfrm rot="16200000">
          <a:off x="3397564" y="568639"/>
          <a:ext cx="4819650" cy="3682370"/>
        </a:xfrm>
        <a:prstGeom prst="flowChartManualOperation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0" rIns="115466" bIns="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chemeClr val="tx1"/>
              </a:solidFill>
            </a:rPr>
            <a:t>SYMBOLS/PHRASES/PEOPLE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chemeClr val="tx1"/>
              </a:solidFill>
            </a:rPr>
            <a:t>1.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>
            <a:solidFill>
              <a:schemeClr val="tx1"/>
            </a:solidFill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chemeClr val="tx1"/>
              </a:solidFill>
            </a:rPr>
            <a:t>2.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>
            <a:solidFill>
              <a:schemeClr val="tx1"/>
            </a:solidFill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chemeClr val="tx1"/>
              </a:solidFill>
            </a:rPr>
            <a:t>3.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>
            <a:solidFill>
              <a:schemeClr val="tx1"/>
            </a:solidFill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chemeClr val="tx1"/>
              </a:solidFill>
            </a:rPr>
            <a:t>4.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>
            <a:solidFill>
              <a:schemeClr val="tx1"/>
            </a:solidFill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chemeClr val="tx1"/>
              </a:solidFill>
            </a:rPr>
            <a:t>5.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>
            <a:solidFill>
              <a:schemeClr val="tx1"/>
            </a:solidFill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chemeClr val="tx1"/>
              </a:solidFill>
            </a:rPr>
            <a:t>6.</a:t>
          </a:r>
        </a:p>
      </dsp:txBody>
      <dsp:txXfrm rot="5400000">
        <a:off x="3966204" y="963929"/>
        <a:ext cx="3682370" cy="28917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3535C-2646-401C-A6F7-D6EA9F6D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You Wish You Would Have Known Coming Into the 6th Grade…</vt:lpstr>
    </vt:vector>
  </TitlesOfParts>
  <Company>FCSS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You Wish You Would Have Known Coming Into the 6th Grade…</dc:title>
  <dc:creator>ChestangA</dc:creator>
  <cp:lastModifiedBy>Windows User</cp:lastModifiedBy>
  <cp:revision>10</cp:revision>
  <dcterms:created xsi:type="dcterms:W3CDTF">2013-02-11T20:58:00Z</dcterms:created>
  <dcterms:modified xsi:type="dcterms:W3CDTF">2013-02-12T12:51:00Z</dcterms:modified>
</cp:coreProperties>
</file>